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4F" w:rsidRPr="007E0215" w:rsidRDefault="007E0215" w:rsidP="00186AD1">
      <w:pPr>
        <w:jc w:val="center"/>
        <w:rPr>
          <w:rFonts w:ascii="Times New Roman" w:hAnsi="Times New Roman" w:cs="Times New Roman"/>
          <w:b/>
          <w:lang w:val="ru-RU"/>
        </w:rPr>
      </w:pPr>
      <w:r w:rsidRPr="007E0215">
        <w:rPr>
          <w:rFonts w:ascii="Times New Roman" w:hAnsi="Times New Roman" w:cs="Times New Roman"/>
          <w:b/>
          <w:lang w:val="ru-RU"/>
        </w:rPr>
        <w:t>ПРОГРАММНЫЙ КОМИТЕТ КОНФЕРЕНЦИИ</w:t>
      </w:r>
    </w:p>
    <w:p w:rsidR="007E0215" w:rsidRPr="007E0215" w:rsidRDefault="007E0215" w:rsidP="001E24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7E0215" w:rsidRPr="00186AD1" w:rsidRDefault="007E0215" w:rsidP="00186AD1">
      <w:pPr>
        <w:jc w:val="both"/>
        <w:rPr>
          <w:rFonts w:ascii="Times New Roman" w:hAnsi="Times New Roman" w:cs="Times New Roman"/>
          <w:lang w:val="ru-RU"/>
        </w:rPr>
      </w:pPr>
      <w:r w:rsidRPr="001E2409">
        <w:rPr>
          <w:rFonts w:ascii="Times New Roman" w:hAnsi="Times New Roman" w:cs="Times New Roman"/>
          <w:b/>
          <w:lang w:val="ru-RU"/>
        </w:rPr>
        <w:t xml:space="preserve">Антипова Екатерина </w:t>
      </w:r>
      <w:r w:rsidRPr="00186AD1">
        <w:rPr>
          <w:rFonts w:ascii="Times New Roman" w:hAnsi="Times New Roman" w:cs="Times New Roman"/>
          <w:b/>
          <w:lang w:val="ru-RU"/>
        </w:rPr>
        <w:t>Анатольевна</w:t>
      </w:r>
      <w:r w:rsidRPr="00186AD1">
        <w:rPr>
          <w:rFonts w:ascii="Times New Roman" w:hAnsi="Times New Roman" w:cs="Times New Roman"/>
          <w:lang w:val="ru-RU"/>
        </w:rPr>
        <w:t xml:space="preserve"> – доктор географических наук, профессор, заведующий кафедрой экономической и социальной географии Белорусского государственного университета, </w:t>
      </w:r>
      <w:proofErr w:type="gramStart"/>
      <w:r w:rsidRPr="00186AD1">
        <w:rPr>
          <w:rFonts w:ascii="Times New Roman" w:hAnsi="Times New Roman" w:cs="Times New Roman"/>
          <w:lang w:val="ru-RU"/>
        </w:rPr>
        <w:t>г</w:t>
      </w:r>
      <w:proofErr w:type="gramEnd"/>
      <w:r w:rsidRPr="00186AD1">
        <w:rPr>
          <w:rFonts w:ascii="Times New Roman" w:hAnsi="Times New Roman" w:cs="Times New Roman"/>
          <w:lang w:val="ru-RU"/>
        </w:rPr>
        <w:t>. Минск (Республика Беларусь);</w:t>
      </w:r>
    </w:p>
    <w:p w:rsidR="007E0215" w:rsidRPr="00186AD1" w:rsidRDefault="007E0215" w:rsidP="00186AD1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6AD1">
        <w:rPr>
          <w:rFonts w:ascii="Times New Roman" w:hAnsi="Times New Roman" w:cs="Times New Roman"/>
          <w:b/>
          <w:lang w:val="ru-RU"/>
        </w:rPr>
        <w:t>Вардомский</w:t>
      </w:r>
      <w:proofErr w:type="spellEnd"/>
      <w:r w:rsidRPr="00186AD1">
        <w:rPr>
          <w:rFonts w:ascii="Times New Roman" w:hAnsi="Times New Roman" w:cs="Times New Roman"/>
          <w:b/>
          <w:lang w:val="ru-RU"/>
        </w:rPr>
        <w:t xml:space="preserve"> Леонид Борисович</w:t>
      </w:r>
      <w:r w:rsidRPr="00186AD1">
        <w:rPr>
          <w:rFonts w:ascii="Times New Roman" w:hAnsi="Times New Roman" w:cs="Times New Roman"/>
          <w:lang w:val="ru-RU"/>
        </w:rPr>
        <w:t xml:space="preserve"> – доктор экономических наук, профессор, руководитель  </w:t>
      </w:r>
      <w:proofErr w:type="gramStart"/>
      <w:r w:rsidRPr="00186AD1">
        <w:rPr>
          <w:rFonts w:ascii="Times New Roman" w:hAnsi="Times New Roman" w:cs="Times New Roman"/>
          <w:lang w:val="ru-RU"/>
        </w:rPr>
        <w:t>Центра постсоветских исследований Института экономики РАН</w:t>
      </w:r>
      <w:proofErr w:type="gramEnd"/>
      <w:r w:rsidRPr="00186AD1">
        <w:rPr>
          <w:rFonts w:ascii="Times New Roman" w:hAnsi="Times New Roman" w:cs="Times New Roman"/>
          <w:lang w:val="ru-RU"/>
        </w:rPr>
        <w:t>;</w:t>
      </w:r>
    </w:p>
    <w:p w:rsidR="00186AD1" w:rsidRPr="00186AD1" w:rsidRDefault="00186AD1" w:rsidP="00186AD1">
      <w:pPr>
        <w:jc w:val="both"/>
        <w:rPr>
          <w:rFonts w:ascii="Times New Roman" w:hAnsi="Times New Roman" w:cs="Times New Roman"/>
          <w:lang w:val="ru-RU"/>
        </w:rPr>
      </w:pPr>
      <w:r w:rsidRPr="00186AD1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Герасименко Татьяна Ильинична</w:t>
      </w:r>
      <w:r w:rsidRPr="00186A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–</w:t>
      </w:r>
      <w:r w:rsidRPr="00186A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186AD1">
        <w:rPr>
          <w:rFonts w:ascii="Times New Roman" w:hAnsi="Times New Roman" w:cs="Times New Roman"/>
          <w:lang w:val="ru-RU"/>
        </w:rPr>
        <w:t xml:space="preserve">доктор географических наук, профессор, </w:t>
      </w:r>
      <w:r w:rsidRPr="00186A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заведующий кафедрой географии и </w:t>
      </w:r>
      <w:proofErr w:type="spellStart"/>
      <w:r w:rsidRPr="00186A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регионоведения</w:t>
      </w:r>
      <w:proofErr w:type="spellEnd"/>
      <w:r w:rsidRPr="00186A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Оренбургского государственного университета;</w:t>
      </w:r>
    </w:p>
    <w:p w:rsidR="007E0215" w:rsidRPr="00186AD1" w:rsidRDefault="007E0215" w:rsidP="00186AD1">
      <w:pPr>
        <w:jc w:val="both"/>
        <w:rPr>
          <w:rFonts w:ascii="Times New Roman" w:hAnsi="Times New Roman" w:cs="Times New Roman"/>
          <w:lang w:val="ru-RU"/>
        </w:rPr>
      </w:pPr>
      <w:r w:rsidRPr="00186AD1">
        <w:rPr>
          <w:rFonts w:ascii="Times New Roman" w:hAnsi="Times New Roman" w:cs="Times New Roman"/>
          <w:b/>
          <w:lang w:val="ru-RU"/>
        </w:rPr>
        <w:t>Гагауз Ольга Евсеевна</w:t>
      </w:r>
      <w:r w:rsidRPr="00186AD1">
        <w:rPr>
          <w:rFonts w:ascii="Times New Roman" w:hAnsi="Times New Roman" w:cs="Times New Roman"/>
          <w:lang w:val="ru-RU"/>
        </w:rPr>
        <w:t xml:space="preserve"> - доктор социологических наук, доцент, заместитель директора по науке Национального института экономических исследований Республика Молдова (</w:t>
      </w:r>
      <w:proofErr w:type="gramStart"/>
      <w:r w:rsidRPr="00186AD1">
        <w:rPr>
          <w:rFonts w:ascii="Times New Roman" w:hAnsi="Times New Roman" w:cs="Times New Roman"/>
          <w:lang w:val="ru-RU"/>
        </w:rPr>
        <w:t>г</w:t>
      </w:r>
      <w:proofErr w:type="gramEnd"/>
      <w:r w:rsidRPr="00186AD1">
        <w:rPr>
          <w:rFonts w:ascii="Times New Roman" w:hAnsi="Times New Roman" w:cs="Times New Roman"/>
          <w:lang w:val="ru-RU"/>
        </w:rPr>
        <w:t>. Кишинёв);</w:t>
      </w:r>
    </w:p>
    <w:p w:rsidR="00186AD1" w:rsidRPr="00186AD1" w:rsidRDefault="00186AD1" w:rsidP="00186AD1">
      <w:pPr>
        <w:jc w:val="both"/>
        <w:rPr>
          <w:rFonts w:ascii="Times New Roman" w:hAnsi="Times New Roman" w:cs="Times New Roman"/>
          <w:lang w:val="ru-RU"/>
        </w:rPr>
      </w:pPr>
      <w:r w:rsidRPr="00186AD1">
        <w:rPr>
          <w:rFonts w:ascii="Times New Roman" w:hAnsi="Times New Roman" w:cs="Times New Roman"/>
          <w:b/>
          <w:lang w:val="ru-RU"/>
        </w:rPr>
        <w:t xml:space="preserve">Дружинин Александр Георгиевич </w:t>
      </w:r>
      <w:r>
        <w:rPr>
          <w:rFonts w:ascii="Times New Roman" w:hAnsi="Times New Roman" w:cs="Times New Roman"/>
          <w:lang w:val="ru-RU"/>
        </w:rPr>
        <w:t>–</w:t>
      </w:r>
      <w:r w:rsidRPr="00186AD1">
        <w:rPr>
          <w:rFonts w:ascii="Times New Roman" w:hAnsi="Times New Roman" w:cs="Times New Roman"/>
          <w:lang w:val="ru-RU"/>
        </w:rPr>
        <w:t xml:space="preserve"> доктор географических наук, профессор, директор </w:t>
      </w:r>
      <w:proofErr w:type="spellStart"/>
      <w:r w:rsidRPr="00186AD1">
        <w:rPr>
          <w:rFonts w:ascii="Times New Roman" w:hAnsi="Times New Roman" w:cs="Times New Roman"/>
          <w:lang w:val="ru-RU"/>
        </w:rPr>
        <w:t>Северо-Кавказского</w:t>
      </w:r>
      <w:proofErr w:type="spellEnd"/>
      <w:r w:rsidRPr="00186AD1">
        <w:rPr>
          <w:rFonts w:ascii="Times New Roman" w:hAnsi="Times New Roman" w:cs="Times New Roman"/>
        </w:rPr>
        <w:t> </w:t>
      </w:r>
      <w:r w:rsidRPr="00186AD1">
        <w:rPr>
          <w:rFonts w:ascii="Times New Roman" w:hAnsi="Times New Roman" w:cs="Times New Roman"/>
          <w:lang w:val="ru-RU"/>
        </w:rPr>
        <w:t xml:space="preserve"> НИИ экономических и социальных проблем Южного федерального университета; профессор-исследователь Балтийского федерального университета им. И. Канта;</w:t>
      </w:r>
    </w:p>
    <w:p w:rsidR="00B3728A" w:rsidRPr="00186AD1" w:rsidRDefault="007E0215" w:rsidP="00186A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86AD1">
        <w:rPr>
          <w:rFonts w:ascii="Times New Roman" w:hAnsi="Times New Roman" w:cs="Times New Roman"/>
          <w:b/>
          <w:lang w:val="ru-RU"/>
        </w:rPr>
        <w:t xml:space="preserve">Исмаилов </w:t>
      </w:r>
      <w:proofErr w:type="spellStart"/>
      <w:r w:rsidRPr="00186AD1">
        <w:rPr>
          <w:rFonts w:ascii="Times New Roman" w:hAnsi="Times New Roman" w:cs="Times New Roman"/>
          <w:b/>
          <w:lang w:val="ru-RU"/>
        </w:rPr>
        <w:t>Чингиз</w:t>
      </w:r>
      <w:proofErr w:type="spellEnd"/>
      <w:r w:rsidRPr="00186AD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6AD1">
        <w:rPr>
          <w:rFonts w:ascii="Times New Roman" w:hAnsi="Times New Roman" w:cs="Times New Roman"/>
          <w:b/>
          <w:lang w:val="ru-RU"/>
        </w:rPr>
        <w:t>Ниязы</w:t>
      </w:r>
      <w:proofErr w:type="spellEnd"/>
      <w:r w:rsidRPr="00186AD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6AD1">
        <w:rPr>
          <w:rFonts w:ascii="Times New Roman" w:hAnsi="Times New Roman" w:cs="Times New Roman"/>
          <w:b/>
          <w:lang w:val="ru-RU"/>
        </w:rPr>
        <w:t>оглы</w:t>
      </w:r>
      <w:proofErr w:type="spellEnd"/>
      <w:r w:rsidRPr="00186AD1">
        <w:rPr>
          <w:rFonts w:ascii="Times New Roman" w:hAnsi="Times New Roman" w:cs="Times New Roman"/>
          <w:iCs/>
          <w:lang w:val="ru-RU"/>
        </w:rPr>
        <w:t xml:space="preserve"> </w:t>
      </w:r>
      <w:r w:rsidR="00186AD1">
        <w:rPr>
          <w:rFonts w:ascii="Times New Roman" w:hAnsi="Times New Roman" w:cs="Times New Roman"/>
          <w:iCs/>
          <w:lang w:val="ru-RU"/>
        </w:rPr>
        <w:softHyphen/>
        <w:t>–</w:t>
      </w:r>
      <w:r w:rsidRPr="00186AD1">
        <w:rPr>
          <w:rFonts w:ascii="Times New Roman" w:hAnsi="Times New Roman" w:cs="Times New Roman"/>
          <w:iCs/>
          <w:lang w:val="ru-RU"/>
        </w:rPr>
        <w:t xml:space="preserve"> доктор географических наук, профессор, руководитель отдела </w:t>
      </w:r>
      <w:r w:rsidRPr="00186AD1">
        <w:rPr>
          <w:rFonts w:ascii="Times New Roman" w:eastAsia="Times New Roman" w:hAnsi="Times New Roman" w:cs="Times New Roman"/>
          <w:lang w:val="ru-RU" w:eastAsia="ru-RU" w:bidi="ar-SA"/>
        </w:rPr>
        <w:t>«Планирование и управление устойчивым развитием»</w:t>
      </w:r>
      <w:r w:rsidRPr="00186AD1">
        <w:rPr>
          <w:rFonts w:ascii="Times New Roman" w:eastAsia="Times New Roman" w:hAnsi="Times New Roman" w:cs="Times New Roman"/>
          <w:color w:val="4D579E"/>
          <w:lang w:val="ru-RU" w:eastAsia="ru-RU" w:bidi="ar-SA"/>
        </w:rPr>
        <w:t xml:space="preserve"> А</w:t>
      </w:r>
      <w:r w:rsidRPr="00186AD1">
        <w:rPr>
          <w:rFonts w:ascii="Times New Roman" w:eastAsia="Times New Roman" w:hAnsi="Times New Roman" w:cs="Times New Roman"/>
          <w:lang w:val="ru-RU" w:eastAsia="ru-RU" w:bidi="ar-SA"/>
        </w:rPr>
        <w:t>кадемии государственного управления</w:t>
      </w:r>
      <w:r w:rsidR="00B3728A" w:rsidRPr="00186AD1">
        <w:rPr>
          <w:rFonts w:ascii="Times New Roman" w:eastAsia="Times New Roman" w:hAnsi="Times New Roman" w:cs="Times New Roman"/>
          <w:lang w:val="ru-RU" w:eastAsia="ru-RU" w:bidi="ar-SA"/>
        </w:rPr>
        <w:t xml:space="preserve"> при Президенте Азербайджанской Республики (</w:t>
      </w:r>
      <w:proofErr w:type="gramStart"/>
      <w:r w:rsidR="00B3728A" w:rsidRPr="00186AD1">
        <w:rPr>
          <w:rFonts w:ascii="Times New Roman" w:eastAsia="Times New Roman" w:hAnsi="Times New Roman" w:cs="Times New Roman"/>
          <w:lang w:val="ru-RU" w:eastAsia="ru-RU" w:bidi="ar-SA"/>
        </w:rPr>
        <w:t>г</w:t>
      </w:r>
      <w:proofErr w:type="gramEnd"/>
      <w:r w:rsidR="00B3728A" w:rsidRPr="00186AD1">
        <w:rPr>
          <w:rFonts w:ascii="Times New Roman" w:eastAsia="Times New Roman" w:hAnsi="Times New Roman" w:cs="Times New Roman"/>
          <w:lang w:val="ru-RU" w:eastAsia="ru-RU" w:bidi="ar-SA"/>
        </w:rPr>
        <w:t>. Баку);</w:t>
      </w:r>
    </w:p>
    <w:p w:rsidR="007E0215" w:rsidRPr="00186AD1" w:rsidRDefault="007E0215" w:rsidP="00186A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7E0215" w:rsidRPr="00186AD1" w:rsidRDefault="007E0215" w:rsidP="00186AD1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186AD1">
        <w:rPr>
          <w:rFonts w:ascii="Times New Roman" w:hAnsi="Times New Roman" w:cs="Times New Roman"/>
          <w:b/>
          <w:lang w:val="ru-RU"/>
        </w:rPr>
        <w:t>Катровский</w:t>
      </w:r>
      <w:proofErr w:type="spellEnd"/>
      <w:r w:rsidRPr="00186AD1">
        <w:rPr>
          <w:rFonts w:ascii="Times New Roman" w:hAnsi="Times New Roman" w:cs="Times New Roman"/>
          <w:b/>
          <w:lang w:val="ru-RU"/>
        </w:rPr>
        <w:t xml:space="preserve"> Александр Петрович</w:t>
      </w:r>
      <w:r w:rsidRPr="00186AD1">
        <w:rPr>
          <w:rFonts w:ascii="Times New Roman" w:hAnsi="Times New Roman" w:cs="Times New Roman"/>
          <w:lang w:val="ru-RU"/>
        </w:rPr>
        <w:t xml:space="preserve"> – доктор географических наук, профессор кафедры географии Смоленского государственного университета;</w:t>
      </w:r>
    </w:p>
    <w:p w:rsidR="007E0215" w:rsidRPr="00186AD1" w:rsidRDefault="007E0215" w:rsidP="00186AD1">
      <w:pPr>
        <w:jc w:val="both"/>
        <w:rPr>
          <w:rFonts w:ascii="Times New Roman" w:hAnsi="Times New Roman" w:cs="Times New Roman"/>
          <w:lang w:val="ru-RU"/>
        </w:rPr>
      </w:pPr>
      <w:r w:rsidRPr="00186AD1">
        <w:rPr>
          <w:rFonts w:ascii="Times New Roman" w:hAnsi="Times New Roman" w:cs="Times New Roman"/>
          <w:b/>
          <w:lang w:val="ru-RU"/>
        </w:rPr>
        <w:t xml:space="preserve">Колосов Владимир Александрович </w:t>
      </w:r>
      <w:r w:rsidRPr="00186AD1">
        <w:rPr>
          <w:rFonts w:ascii="Times New Roman" w:hAnsi="Times New Roman" w:cs="Times New Roman"/>
          <w:lang w:val="ru-RU"/>
        </w:rPr>
        <w:t xml:space="preserve">– доктор географических наук, профессор, заместитель директора по научным вопросам Института географии РАН, </w:t>
      </w:r>
      <w:r w:rsidRPr="00186A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Президент Международного географического союза, </w:t>
      </w:r>
      <w:proofErr w:type="spellStart"/>
      <w:r w:rsidRPr="00186A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Вице-Президент</w:t>
      </w:r>
      <w:proofErr w:type="spellEnd"/>
      <w:r w:rsidRPr="00186AD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Русского географического общества;</w:t>
      </w:r>
    </w:p>
    <w:p w:rsidR="007E0215" w:rsidRPr="00186AD1" w:rsidRDefault="007E0215" w:rsidP="00186AD1">
      <w:pPr>
        <w:jc w:val="both"/>
        <w:rPr>
          <w:rFonts w:ascii="Times New Roman" w:hAnsi="Times New Roman" w:cs="Times New Roman"/>
          <w:b/>
          <w:lang w:val="ru-RU"/>
        </w:rPr>
      </w:pPr>
      <w:r w:rsidRPr="00186AD1">
        <w:rPr>
          <w:rFonts w:ascii="Times New Roman" w:hAnsi="Times New Roman" w:cs="Times New Roman"/>
          <w:b/>
          <w:lang w:val="ru-RU"/>
        </w:rPr>
        <w:t xml:space="preserve">Попкова Людмила Ивановна </w:t>
      </w:r>
      <w:r w:rsidRPr="00186AD1">
        <w:rPr>
          <w:rFonts w:ascii="Times New Roman" w:hAnsi="Times New Roman" w:cs="Times New Roman"/>
          <w:lang w:val="ru-RU"/>
        </w:rPr>
        <w:t>– доктор географических наук, заведующий кафедрой экономической и социальной географии Курского государственного университета</w:t>
      </w:r>
      <w:r w:rsidR="003226BF">
        <w:rPr>
          <w:rFonts w:ascii="Times New Roman" w:hAnsi="Times New Roman" w:cs="Times New Roman"/>
          <w:lang w:val="ru-RU"/>
        </w:rPr>
        <w:t xml:space="preserve"> (председатель программного комитета)</w:t>
      </w:r>
      <w:r w:rsidRPr="00186AD1">
        <w:rPr>
          <w:rFonts w:ascii="Times New Roman" w:hAnsi="Times New Roman" w:cs="Times New Roman"/>
          <w:lang w:val="ru-RU"/>
        </w:rPr>
        <w:t>.</w:t>
      </w:r>
    </w:p>
    <w:p w:rsidR="00B3728A" w:rsidRPr="00186AD1" w:rsidRDefault="00B3728A" w:rsidP="00186A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sectPr w:rsidR="00B3728A" w:rsidRPr="00186AD1" w:rsidSect="0058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/>
  <w:rsids>
    <w:rsidRoot w:val="0033504F"/>
    <w:rsid w:val="0007612D"/>
    <w:rsid w:val="000A3CA9"/>
    <w:rsid w:val="00123B1A"/>
    <w:rsid w:val="00186AD1"/>
    <w:rsid w:val="001E2409"/>
    <w:rsid w:val="002B2374"/>
    <w:rsid w:val="00314BF8"/>
    <w:rsid w:val="003226BF"/>
    <w:rsid w:val="0033504F"/>
    <w:rsid w:val="00412CD7"/>
    <w:rsid w:val="00476CEE"/>
    <w:rsid w:val="0058779F"/>
    <w:rsid w:val="00604557"/>
    <w:rsid w:val="00794C75"/>
    <w:rsid w:val="007E0215"/>
    <w:rsid w:val="00886DB3"/>
    <w:rsid w:val="00925BD0"/>
    <w:rsid w:val="00A430B8"/>
    <w:rsid w:val="00AC0218"/>
    <w:rsid w:val="00B3728A"/>
    <w:rsid w:val="00B7331C"/>
    <w:rsid w:val="00C11091"/>
    <w:rsid w:val="00DB0FD1"/>
    <w:rsid w:val="00E106D3"/>
    <w:rsid w:val="00E5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8"/>
  </w:style>
  <w:style w:type="paragraph" w:styleId="1">
    <w:name w:val="heading 1"/>
    <w:basedOn w:val="a"/>
    <w:next w:val="a"/>
    <w:link w:val="10"/>
    <w:uiPriority w:val="9"/>
    <w:qFormat/>
    <w:rsid w:val="00AC0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2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2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2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2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0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02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0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02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02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0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02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0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0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0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0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0218"/>
    <w:rPr>
      <w:b/>
      <w:bCs/>
    </w:rPr>
  </w:style>
  <w:style w:type="character" w:styleId="a9">
    <w:name w:val="Emphasis"/>
    <w:basedOn w:val="a0"/>
    <w:uiPriority w:val="20"/>
    <w:qFormat/>
    <w:rsid w:val="00AC0218"/>
    <w:rPr>
      <w:i/>
      <w:iCs/>
    </w:rPr>
  </w:style>
  <w:style w:type="paragraph" w:styleId="aa">
    <w:name w:val="No Spacing"/>
    <w:uiPriority w:val="1"/>
    <w:qFormat/>
    <w:rsid w:val="00AC02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0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2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02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0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02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02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02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02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02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02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0218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A3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CA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</dc:creator>
  <cp:lastModifiedBy>Popkova</cp:lastModifiedBy>
  <cp:revision>5</cp:revision>
  <dcterms:created xsi:type="dcterms:W3CDTF">2018-06-08T13:40:00Z</dcterms:created>
  <dcterms:modified xsi:type="dcterms:W3CDTF">2018-06-14T10:37:00Z</dcterms:modified>
</cp:coreProperties>
</file>